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53466"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b/>
          <w:bCs/>
          <w:color w:val="000000"/>
          <w:kern w:val="0"/>
          <w:sz w:val="32"/>
          <w:szCs w:val="32"/>
          <w14:ligatures w14:val="none"/>
        </w:rPr>
        <w:t>PSAD CUTLINES</w:t>
      </w:r>
    </w:p>
    <w:p w14:paraId="32E80565"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b/>
          <w:bCs/>
          <w:color w:val="000000"/>
          <w:kern w:val="0"/>
          <w:sz w:val="28"/>
          <w:szCs w:val="28"/>
          <w14:ligatures w14:val="none"/>
        </w:rPr>
        <w:t> </w:t>
      </w:r>
    </w:p>
    <w:p w14:paraId="0A23D374"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ADAIR COUNTY</w:t>
      </w:r>
    </w:p>
    <w:p w14:paraId="1B73C1DD"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42E10205"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Cave Springs School Superintendent CD Thompson, Maryetta Public School Superintendent Lori Means, Rocky Mountain School Superintendent Alicia Ketcher, Peavine Public School Superintendent Amanda Long, Westville Public Schools Superintendent Ryan Sweek, Stilwell Public Schools Superintendent Matthew Brunk, Zion Public School Superintendent Clayton Yeager, Watts Public Schools Superintendent Thomas Yeager and Dahlonegah Public School Superintendent Steven Cain. </w:t>
      </w:r>
    </w:p>
    <w:p w14:paraId="4D173F46"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0FE348E2"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Front Row: Housing Authority of the Cherokee Nation Executive Director and Senior Advisor to the Principal Chief Todd Enlow, Education Services Executive Director Mark Vance, Chief of Staff Dr. Corey Bunch, Cherokee Nation Treasurer Janees Taylor, Tax Commissioner Mike Doublehead, District 8 Councilor Codey Poindexter, District 7 Councilor Joshua Sam, Deputy Principal Chief Bryan Warner, Principal Chief Chuck Hoskin Jr, Tax Commissioner Fan Robinson, Tax Commissioner Chair Steve Wilson, Tax Commission Administrator Sharon Swepston, Tax Commission Director Teresa Carder, Delegate to Congress Kim Teehee, and Education Services Deputy Director Aaron Emberton.</w:t>
      </w:r>
    </w:p>
    <w:p w14:paraId="1D6FC186"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635FE6BA"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CHEROKEE COUNTY</w:t>
      </w:r>
    </w:p>
    <w:p w14:paraId="71235E7C"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74ECB0FB"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Sequoyah High School Superintendent Terry Heustis, Grandview Public School Superintendent Larry Ben, Norwood Superintendent Cris Wyse, Lowrey Public School Superintendent Paul Pinkerton, Cherokee Nation Immersion Principal Jeromie Hammer and Briggs Public School Superintendent Steve Haynes.  </w:t>
      </w:r>
    </w:p>
    <w:p w14:paraId="374E89CA"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 </w:t>
      </w:r>
    </w:p>
    <w:p w14:paraId="5B08E6EB"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Middle Row: Tahlequah Public Schools Assistant Superintendent DeAnn Mashburn, Shady Grove Public School Superintendent Emmett Thompson, Hulbert Public Schools Superintendent Joyln Choate, Woodall Public School Federal Programs Indian Education Skye McGlothlin, Woodall Public School Superintendent Ginger Knight, Cherokee Nation Immersion Superintendent Ramona Ketcher, Tenkiller Public School Superintendent Ryan Cottrell and Peggs Public School Superintendent Dr. John Cox. </w:t>
      </w:r>
    </w:p>
    <w:p w14:paraId="7F8FABB8"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45BBB6B1"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 xml:space="preserve">(L-R) Front Row: Housing Authority of the Cherokee Nation Executive Director and Senior Advisor to the Principal Chief Todd Enlow, Education Services </w:t>
      </w:r>
      <w:r w:rsidRPr="00F95CCF">
        <w:rPr>
          <w:rFonts w:ascii="Times New Roman" w:eastAsia="Times New Roman" w:hAnsi="Times New Roman" w:cs="Times New Roman"/>
          <w:color w:val="000000"/>
          <w:kern w:val="0"/>
          <w:sz w:val="28"/>
          <w:szCs w:val="28"/>
          <w14:ligatures w14:val="none"/>
        </w:rPr>
        <w:lastRenderedPageBreak/>
        <w:t>Executive Director Mark Vance, Chief of Staff Dr. Corey Bunch, Cherokee Nation Treasurer Janees Taylor, Tax Commissioner Mike Doublehead, District 3 Councilor Lisa Robinson Hall, District 2 Councilor Dr. Candessa Tehee, Deputy Principal Chief Bryan Warner, Principal Chief Chuck Hoskin Jr, District 1 Councilor Sasha Blackfox-Qualls, Tax Commissioner Fan Robinson, Tax Commissioner Chair Steve Wilson, Tax Commission Administrator Sharon Swepston, Tax Commission Director Teresa Carder, Delegate to Congress Kim Teehee, and Education Services Deputy Director Aaron Emberton.</w:t>
      </w:r>
    </w:p>
    <w:p w14:paraId="4D5C8016"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70AAB963"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CRAIG COUNTY</w:t>
      </w:r>
    </w:p>
    <w:p w14:paraId="6096EC4C"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18F3F7A7"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Speaker of the Council Mike Shambaugh, Bluejacket Public Schools Administration Tracy Mendez, Ketchum Public Schools Superintendent Joy Taylor and White Oak Public Schools Superintendent Richard McSpadder. </w:t>
      </w:r>
    </w:p>
    <w:p w14:paraId="6270858D"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11C061CB"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Front Row: Housing Authority of the Cherokee Nation Executive Director and Senior Advisor to the Principal Chief Todd Enlow, Education Services Executive Director Mark Vance, Chief of Staff Dr. Corey Bunch, Cherokee Nation Treasurer Janees Taylor, Tax Commissioner Mike Doublehead, Deputy Principal Chief Bryan Warner, Principal Chief Chuck Hoskin Jr, Tax Commissioner Fan Robinson, Tax Commissioner Chair Steve Wilson, Tax Commission Administrator Sharon Swepston, Tax Commission Director Teresa Carder, Delegate to Congress Kim Teehee, and Education Services Deputy Director Aaron Emberton.</w:t>
      </w:r>
    </w:p>
    <w:p w14:paraId="1C746DFB"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39AC09BB"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DELAWARE COUNTY</w:t>
      </w:r>
    </w:p>
    <w:p w14:paraId="17FE12B8"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0920D0C6"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Kansas Public Schools Federal Programs Tammie Bowman, Colcord Public Schools Superintendent Bud C. Simmons, Colcord Public Schools Federal Programs Director Remington Rogers, Kenwood School Superintendent Jerod Phillips, Grove Public School Superintendent Pat Dodson, Kansas Public Schools Superintendent Cory Steele, Cleora School Superintendent Kenny Guthrie, Jay Public Schools Assistant Superintendent Jeff Gibe, Jay Public School Superintendent Leann Barnwell, Oaks Mission Schools Superintendent Holly Davis and Moseley School Superintendent Machele Potter. </w:t>
      </w:r>
    </w:p>
    <w:p w14:paraId="4AF5EAAF"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57392299"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 xml:space="preserve">(L-R) Front Row: Housing Authority of the Cherokee Nation Executive Director and Senior Advisor to the Principal Chief Todd Enlow, Education Services Executive Director Mark Vance, Chief of Staff Dr. Corey Bunch, Cherokee Nation Treasurer Janees Taylor, Tax Commissioner Mike Doublehead, District 8 Councilor Codey Poindexter, District 10 Councilor Melvina Shotpouch, Deputy Principal Chief Bryan Warner, Principal Chief Chuck Hoskin Jr, Tax </w:t>
      </w:r>
      <w:r w:rsidRPr="00F95CCF">
        <w:rPr>
          <w:rFonts w:ascii="Times New Roman" w:eastAsia="Times New Roman" w:hAnsi="Times New Roman" w:cs="Times New Roman"/>
          <w:color w:val="000000"/>
          <w:kern w:val="0"/>
          <w:sz w:val="28"/>
          <w:szCs w:val="28"/>
          <w14:ligatures w14:val="none"/>
        </w:rPr>
        <w:lastRenderedPageBreak/>
        <w:t>Commissioner Fan Robinson, Tax Commissioner Chair Steve Wilson, Tax Commission Administrator Sharon Swepston, Tax Commission Director Teresa Carder, Delegate to Congress Kim Teehee, and Education Services Deputy Director Aaron Emberton and Speaker of the Council Mike Shambaugh. </w:t>
      </w:r>
    </w:p>
    <w:p w14:paraId="45F13E6B" w14:textId="77777777" w:rsidR="00F95CCF" w:rsidRPr="00F95CCF" w:rsidRDefault="00F95CCF" w:rsidP="00F95CCF">
      <w:pPr>
        <w:spacing w:after="240" w:line="240" w:lineRule="auto"/>
        <w:rPr>
          <w:rFonts w:ascii="Times New Roman" w:eastAsia="Times New Roman" w:hAnsi="Times New Roman" w:cs="Times New Roman"/>
          <w:color w:val="000000"/>
          <w:kern w:val="0"/>
          <w14:ligatures w14:val="none"/>
        </w:rPr>
      </w:pPr>
    </w:p>
    <w:p w14:paraId="52F46BDB"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MAYES COUNTY</w:t>
      </w:r>
    </w:p>
    <w:p w14:paraId="05DA9A5C"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2E60812E"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Pryor Public Schools Superintendent Lisa Muller, Locust Grove Public Schools Superintendent Daniel Stokes, Adair Public Schools Superintendent Mark Lippe and Speaker of the Council Mike Shambaugh. </w:t>
      </w:r>
    </w:p>
    <w:p w14:paraId="47489FAC"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48225AC8"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Front Row: Housing Authority of the Cherokee Nation Executive Director and Senior Advisor to the Principal Chief Todd Enlow, Education Services Executive Director Mark Vance, Chief of Staff Dr. Corey Bunch, Cherokee Nation Treasurer Janees Taylor, Tax Commissioner Mike Doublehead, District 10 Councilor Melvina Shotpouch, Deputy Principal Chief Bryan Warner, Principal Chief Chuck Hoskin Jr, Tax Commissioner Fan Robinson, Tax Commissioner Chair Steve Wilson, Tax Commission Administrator Sharon Swepston, Tax Commission Director Teresa Carder, Delegate to Congress Kim Teehee, and Education Services Deputy Director Aaron Emberton.</w:t>
      </w:r>
    </w:p>
    <w:p w14:paraId="69018791"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7ABAA881"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MUSKOGEE COUNTY</w:t>
      </w:r>
    </w:p>
    <w:p w14:paraId="65DF4D1B"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429DE28B"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Muskogee Public Schools Director of Secondary Instruction &amp; Indian Education Dr. Lisa Yahola, Warner Public Schools Superintendent David Vinson, Muskogee Public Schools Assistant Superintendent Dr. Lance Crawley, Muskogee Superintendent Dr. Jarrod Mendenhall, Hilldale Public Schools Superintendent Erik Puckett, Fort Gibson Superintendent Scott Farmer, Oklahoma School for the Blind Superintendent Brent Pearle and Oktaha Public Schools Indian Education Lisa Highfill. </w:t>
      </w:r>
    </w:p>
    <w:p w14:paraId="3E08D141"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73506D85"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Front Row: Housing Authority of the Cherokee Nation Executive Director and Senior Advisor to the Principal Chief Todd Enlow, Education Services Executive Director Mark Vance, Chief of Staff Dr. Corey Bunch, Tax Commissioner Mike Doublehead, Deputy Principal Chief Bryan Warner, Principal Chief Chuck Hoskin Jr, Tax Commissioner Fan Robinson, Tax Commissioner Chair Steve Wilson, Tax Commission Administrator Sharon Swepston, Tax Commission Director Teresa Carder, Delegate to Congress Kim Teehee, District 5 Councilor E.O “Junior” Smith  and Education Services Deputy Director Aaron Emberton.</w:t>
      </w:r>
    </w:p>
    <w:p w14:paraId="6F868F62"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18379D69"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NOWATA COUNTY </w:t>
      </w:r>
    </w:p>
    <w:p w14:paraId="289E93E5"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669C8E5B"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Speaker of the Council Mike Shambaugh, Oklahoma Union Public Schools Director of Curriculum &amp; Academics Dr. Tiffany Layton and South Coffeyville Public Schools Superintendent Daryl Pruter. </w:t>
      </w:r>
    </w:p>
    <w:p w14:paraId="1F0E34EB"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7F10D882"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Front Row: Housing Authority of the Cherokee Nation Executive Director and Senior Advisor to the Principal Chief Todd Enlow, Education Services Executive Director Mark Vance, Chief of Staff Dr. Corey Bunch, Tax Commissioner Mike Doublehead, Deputy Principal Chief Bryan Warner, Principal Chief Chuck Hoskin Jr, Tax Commissioner Fan Robinson, Tax Commissioner Chair Steve Wilson, Tax Commission Administrator Sharon Swepston, Tax Commission Director Teresa Carder, Delegate to Congress Kim Teehee, and Education Services Deputy Director Aaron Emberton.</w:t>
      </w:r>
    </w:p>
    <w:p w14:paraId="444EFBD2"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251F863A"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OWATTA COUNTY</w:t>
      </w:r>
    </w:p>
    <w:p w14:paraId="456D17DE"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05396D5A"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Speaker of the Council Mike Shambaugh and Afton Public Schools Superintendent O. Jay Bowen. </w:t>
      </w:r>
    </w:p>
    <w:p w14:paraId="0724D709"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2B5A36BC"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Front Row: Housing Authority of the Cherokee Nation Executive Director and Senior Advisor to the Principal Chief Todd Enlow, Education Services Executive Director Mark Vance, Chief of Staff Dr. Corey Bunch, Tax Commissioner Mike Doublehead, District 10 Councilor Melvina Shotpouch, Deputy Principal Chief Bryan Warner, Principal Chief Chuck Hoskin Jr, Tax Commissioner Fan Robinson, Tax Commissioner Chair Steve Wilson, Tax Commission Administrator Sharon Swepston, Tax Commission Director Teresa Carder, Delegate to Congress Kim Teehee, and Education Services Deputy Director Aaron Emberton.</w:t>
      </w:r>
    </w:p>
    <w:p w14:paraId="3EF28232"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78797EF8"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ROGERS COUNTY</w:t>
      </w:r>
    </w:p>
    <w:p w14:paraId="6808E2E2"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37F4DC6E"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Claremore Public Schools Superintendent Bryan Frazler, Foyil Public Schools Superintendent Brad Jordan, Verdigris Public Schools Superintendent Michael Payne, Catoosa Public Schools Superintendent Robert Schornick, Inola Public Schools Superintendent Jeff Unray, Chelsea Public Schools Superintendent Matt Hagebush, Claremore-Sequoyah Public Schools Superintendent Dr. Terry Saul and Justus-Tiawah Superintendent Dr. Shane Bouthe. </w:t>
      </w:r>
    </w:p>
    <w:p w14:paraId="47B94A1E"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2A5D38CA"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lastRenderedPageBreak/>
        <w:t>(L-R) Front Row: Housing Authority of the Cherokee Nation Executive Director and Senior Advisor to the Principal Chief Todd Enlow, Education Services Executive Director Mark Vance, Chief of Staff Dr. Corey Bunch, Tax Commissioner Mike Doublehead, District 13 Councilor Joe Deere, Deputy Principal Chief Bryan Warner, Principal Chief Chuck Hoskin Jr, Tax Commissioner Fan Robinson, Tax Commissioner Chair Steve Wilson, Tax Commission Administrator Sharon Swepston, Tax Commission Director Teresa Carder, Delegate to Congress Kim Teehee and Education Services Deputy Director Aaron Emberton. </w:t>
      </w:r>
    </w:p>
    <w:p w14:paraId="555879B2" w14:textId="77777777" w:rsidR="00F95CCF" w:rsidRPr="00F95CCF" w:rsidRDefault="00F95CCF" w:rsidP="00F95CCF">
      <w:pPr>
        <w:spacing w:after="24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14:ligatures w14:val="none"/>
        </w:rPr>
        <w:br/>
      </w:r>
    </w:p>
    <w:p w14:paraId="3E41731D"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SEQUOYAH COUNTY</w:t>
      </w:r>
    </w:p>
    <w:p w14:paraId="6FE9E404"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7ADD6E67"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Roland Public Schools Superintendent Lori Wiggins, Sallisaw Public Schools Superintendent Steve Barrett, Moffett Public School Superintendent Lance Stuart, Liberty Public Schools (Tulsa) Superintendent Chris Michael, Brushy Public School Superintendent Jared Armer, Vian Public Schools Superintendent John Brockman, Muldrow Public Schools Assistant Superintendent Angela Williams, Muldrow Public Schools Superintendent Roger Sharp and Gans Public School Superintendent Regina Brannon. </w:t>
      </w:r>
    </w:p>
    <w:p w14:paraId="1BE1567D"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2EBFB0A2"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Front Row: Housing Authority of the Cherokee Nation Executive Director and Senior Advisor to the Principal Chief Todd Enlow, Education Services Executive Director Mark Vance, Chief of Staff Dr. Corey Bunch, Tax Commissioner Mike Doublehead, District 3 Lisa Robinson Hall, District 15 Councilor Danny Callison, Deputy Principal Chief Bryan Warner, Principal Chief Chuck Hoskin Jr, Tax Commissioner Fan Robinson, Tax Commissioner Chair Steve Wilson, Tax Commission Administrator Sharon Swepston, Tax Commission Director Teresa Carder, Delegate to Congress Kim Teehee, District 5 Councilor E.O “Junior” Smith and Education Services Deputy Director Aaron Emberton.</w:t>
      </w:r>
    </w:p>
    <w:p w14:paraId="0AE80BAD"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031490A4"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TULSA COUNTY</w:t>
      </w:r>
    </w:p>
    <w:p w14:paraId="46FD9E2C"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0AA9D97A"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Liberty Public Schools Superintendent Dr. Phillip Garland, Keystone Public Schools Superintendent Rhett Bynem, Bixby Public Schools Superintendent Rob Miller, Sperry Public Schools Director of Instruction Brent Core, Union Public Schools Director of Federal Programs Christine Gonzales, Tulsa Arts and Sciences School Development Director Daniel Sharples, Glenpool Public Schools Superintendent Curto Layton, Broken Arrow Public Schools Assistant Superintendent Derek Blackburn.</w:t>
      </w:r>
    </w:p>
    <w:p w14:paraId="3108DF7C"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3C725A6F"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Middle Row: Collinsville Public School Indian Education Director Kerry Eubank, Jenks Public Schools Director of Student Programs Jennifer Baker, Jenks Public Schools District Director Linda Leaf Bolin, Skiatook Public Schools Director of Indian Educations Jackie Ghazal, Sand Springs Director of Indian Education Lauren Rowley, Tulsa Public Schools Superintendent Ebony Johnson, Owasso Public Schools Superintendent Margaret Coates, Tulsa Public Schools Indian Education Coordinator Shari Williams, Berryhill Public Schools Superintendent Mark Batt, Broken Arrow Public School Deputy Superintendent Karla Dyess and Collinsville Public Schools Superintendent Jeremy Hogan.</w:t>
      </w:r>
    </w:p>
    <w:p w14:paraId="0A042B9F"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5D0A1753"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Front Row: Housing Authority of the Cherokee Nation Executive Director and Senior Advisor to the Principal Chief Todd Enlow, Education Services Executive Director Mark Vance, Chief of Staff Dr. Corey Bunch, Tax Commissioner Mike Doublehead, District 13 Councilor Joe Deere, Deputy Principal Chief Bryan Warner, Principal Chief Chuck Hoskin Jr, Tax Commissioner Fan Robinson, Tax Commissioner Chair Steve Wilson, Tax Commission Administrator Sharon Swepston, Tax Commission Director Teresa Carder, Delegate to Congress Kim Teehee, and Education Services Deputy Director Aaron Emberton.</w:t>
      </w:r>
    </w:p>
    <w:p w14:paraId="672DBD91"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60CE4B86"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WAGONER COUNTY</w:t>
      </w:r>
    </w:p>
    <w:p w14:paraId="65344A70"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2218A712"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Wagoner Public Schools Superintendent Randy Harris, Okay Public Schools Superintendent Pete Hilseley and Coweta Public Schools Assistant Superintendent Gary Ellis.</w:t>
      </w:r>
    </w:p>
    <w:p w14:paraId="26CE2519"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4D71F577"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Front Row: Housing Authority of the Cherokee Nation Executive Director and Senior Advisor to the Principal Chief Todd Enlow, Education Services Executive Director Mark Vance, Chief of Staff Dr. Corey Bunch, Tax Commissioner Mike Doublehead, District 1 Sasha Blackfox-Qualls, Deputy Principal Chief Bryan Warner, Principal Chief Chuck Hoskin Jr, Tax Commissioner Fan Robinson, Tax Commissioner Chair Steve Wilson, Tax Commission Administrator Sharon Swepston, Tax Commission Director Teresa Carder, Delegate to Congress Kim Teeheemand and Education Services Deputy Director Aaron Emberton.</w:t>
      </w:r>
    </w:p>
    <w:p w14:paraId="27E2B7B7" w14:textId="77777777" w:rsidR="00F95CCF" w:rsidRPr="00F95CCF" w:rsidRDefault="00F95CCF" w:rsidP="00F95CCF">
      <w:pPr>
        <w:spacing w:after="24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14:ligatures w14:val="none"/>
        </w:rPr>
        <w:br/>
      </w:r>
      <w:r w:rsidRPr="00F95CCF">
        <w:rPr>
          <w:rFonts w:ascii="Times New Roman" w:eastAsia="Times New Roman" w:hAnsi="Times New Roman" w:cs="Times New Roman"/>
          <w:color w:val="000000"/>
          <w:kern w:val="0"/>
          <w14:ligatures w14:val="none"/>
        </w:rPr>
        <w:br/>
      </w:r>
    </w:p>
    <w:p w14:paraId="3FAEA705"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WASHINGTON COUNTY</w:t>
      </w:r>
    </w:p>
    <w:p w14:paraId="2A4A45DB"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7E66B0A1"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Bartlesville Public Schools Chief Financial Officer Preseton Birk, Osage Hills School Assistant Principal Logan Shuping, Osage Hills School Vice Principal Amanda Creamer and Speaker of the Council Mike Shambaugh. </w:t>
      </w:r>
    </w:p>
    <w:p w14:paraId="44931B08"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5A80D633"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Front Row: Housing Authority of the Cherokee Nation Executive Director and Senior Advisor to the Principal Chief Todd Enlow, Education Services Executive Director Mark Vance, Chief of Staff Dr. Corey Bunch, Tax Commissioner Mike Doublehead, Deputy Principal Chief Bryan Warner, Principal Chief Chuck Hoskin Jr, Tax Commissioner Fan Robinson, Tax Commissioner Chair Steve Wilson, Tax Commission Administrator Sharon Swepston, Tax Commission Director Teresa Carder, Delegate to Congress Kim Teehee and Education Services Deputy Director Aaron Emberton.</w:t>
      </w:r>
    </w:p>
    <w:p w14:paraId="1BA649A2" w14:textId="77777777" w:rsidR="00F95CCF" w:rsidRPr="00F95CCF" w:rsidRDefault="00F95CCF" w:rsidP="00F95CCF">
      <w:pPr>
        <w:spacing w:after="24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14:ligatures w14:val="none"/>
        </w:rPr>
        <w:br/>
      </w:r>
    </w:p>
    <w:p w14:paraId="55637CEE"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ADMIN FINAL </w:t>
      </w:r>
    </w:p>
    <w:p w14:paraId="64BC8F53"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30D34D54"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Back Row: District 6 Councilor Daryl Legg, Speaker of the Council Mike Shambaugh, District 2 Councilor Candessa Tehee, District 8 Councilor Codey Poindexter, District 3 Councilor Lisa Hall and Education Services Deputy Director Aaron Emberton.</w:t>
      </w:r>
    </w:p>
    <w:p w14:paraId="354A51C1"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p>
    <w:p w14:paraId="7F2F2277"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(L-R) Front Row: Housing Authority of the Cherokee Nation Executive Director and Senior Advisor to the Principal Chief Todd Enlow, Education Services Executive Director Mark Vance, Tax Commissioner Mike Doublehead, Deputy Principal Chief Bryan Warner, Principal Chief Chuck Hoskin Jr, Tax Commissioner Fan Robinson, Tax Commissioner Chair Steve Wilson, Tax Commission Administrator Sharon Swepston, Tax Commission Director Theresa Carder, Delegate to Congress Kim Teehee, District 5 Councilor E.O. “Jr.” Smith and District 13 Councilor Joe Deere.</w:t>
      </w:r>
    </w:p>
    <w:p w14:paraId="4E4A28C3" w14:textId="77777777" w:rsidR="00F95CCF" w:rsidRPr="00F95CCF" w:rsidRDefault="00F95CCF" w:rsidP="00F95CCF">
      <w:pPr>
        <w:spacing w:after="0" w:line="240" w:lineRule="auto"/>
        <w:rPr>
          <w:rFonts w:ascii="Times New Roman" w:eastAsia="Times New Roman" w:hAnsi="Times New Roman" w:cs="Times New Roman"/>
          <w:color w:val="000000"/>
          <w:kern w:val="0"/>
          <w14:ligatures w14:val="none"/>
        </w:rPr>
      </w:pPr>
      <w:r w:rsidRPr="00F95CCF">
        <w:rPr>
          <w:rFonts w:ascii="Times New Roman" w:eastAsia="Times New Roman" w:hAnsi="Times New Roman" w:cs="Times New Roman"/>
          <w:color w:val="000000"/>
          <w:kern w:val="0"/>
          <w:sz w:val="28"/>
          <w:szCs w:val="28"/>
          <w14:ligatures w14:val="none"/>
        </w:rPr>
        <w:t> </w:t>
      </w:r>
    </w:p>
    <w:p w14:paraId="0E0AB2A9" w14:textId="77777777" w:rsidR="00F95CCF" w:rsidRPr="00F95CCF" w:rsidRDefault="00F95CCF" w:rsidP="00F95CCF">
      <w:pPr>
        <w:spacing w:after="240" w:line="240" w:lineRule="auto"/>
        <w:rPr>
          <w:rFonts w:ascii="Times New Roman" w:eastAsia="Times New Roman" w:hAnsi="Times New Roman" w:cs="Times New Roman"/>
          <w:kern w:val="0"/>
          <w14:ligatures w14:val="none"/>
        </w:rPr>
      </w:pPr>
    </w:p>
    <w:p w14:paraId="4B74AD80" w14:textId="77777777" w:rsidR="00F95CCF" w:rsidRPr="00F95CCF" w:rsidRDefault="00F95CCF" w:rsidP="00F95CCF">
      <w:pPr>
        <w:spacing w:after="0" w:line="240" w:lineRule="auto"/>
        <w:rPr>
          <w:rFonts w:ascii="Times New Roman" w:eastAsia="Times New Roman" w:hAnsi="Times New Roman" w:cs="Times New Roman"/>
          <w:kern w:val="0"/>
          <w14:ligatures w14:val="none"/>
        </w:rPr>
      </w:pPr>
    </w:p>
    <w:p w14:paraId="6B310901" w14:textId="25485515" w:rsidR="006836B0" w:rsidRPr="005104E0" w:rsidRDefault="006836B0">
      <w:pPr>
        <w:rPr>
          <w:rFonts w:ascii="Times New Roman" w:hAnsi="Times New Roman" w:cs="Times New Roman"/>
        </w:rPr>
      </w:pPr>
    </w:p>
    <w:sectPr w:rsidR="006836B0" w:rsidRPr="005104E0" w:rsidSect="00F95CC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4E0"/>
    <w:rsid w:val="000122E3"/>
    <w:rsid w:val="00272232"/>
    <w:rsid w:val="002E4DEE"/>
    <w:rsid w:val="00367096"/>
    <w:rsid w:val="003D656A"/>
    <w:rsid w:val="00435CC6"/>
    <w:rsid w:val="005104E0"/>
    <w:rsid w:val="005312EC"/>
    <w:rsid w:val="00616C79"/>
    <w:rsid w:val="006836B0"/>
    <w:rsid w:val="006F16F5"/>
    <w:rsid w:val="006F1C31"/>
    <w:rsid w:val="007766D5"/>
    <w:rsid w:val="007E7827"/>
    <w:rsid w:val="00AC7BBA"/>
    <w:rsid w:val="00B3056E"/>
    <w:rsid w:val="00BD16B4"/>
    <w:rsid w:val="00BE630A"/>
    <w:rsid w:val="00D27CB5"/>
    <w:rsid w:val="00F519B0"/>
    <w:rsid w:val="00F95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3F375D"/>
  <w15:chartTrackingRefBased/>
  <w15:docId w15:val="{40BF1B42-0B37-2D48-A483-08CE1BF96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04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104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104E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04E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04E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04E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04E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04E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04E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04E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04E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04E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04E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04E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04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04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04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04E0"/>
    <w:rPr>
      <w:rFonts w:eastAsiaTheme="majorEastAsia" w:cstheme="majorBidi"/>
      <w:color w:val="272727" w:themeColor="text1" w:themeTint="D8"/>
    </w:rPr>
  </w:style>
  <w:style w:type="paragraph" w:styleId="Title">
    <w:name w:val="Title"/>
    <w:basedOn w:val="Normal"/>
    <w:next w:val="Normal"/>
    <w:link w:val="TitleChar"/>
    <w:uiPriority w:val="10"/>
    <w:qFormat/>
    <w:rsid w:val="005104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04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04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04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04E0"/>
    <w:pPr>
      <w:spacing w:before="160"/>
      <w:jc w:val="center"/>
    </w:pPr>
    <w:rPr>
      <w:i/>
      <w:iCs/>
      <w:color w:val="404040" w:themeColor="text1" w:themeTint="BF"/>
    </w:rPr>
  </w:style>
  <w:style w:type="character" w:customStyle="1" w:styleId="QuoteChar">
    <w:name w:val="Quote Char"/>
    <w:basedOn w:val="DefaultParagraphFont"/>
    <w:link w:val="Quote"/>
    <w:uiPriority w:val="29"/>
    <w:rsid w:val="005104E0"/>
    <w:rPr>
      <w:i/>
      <w:iCs/>
      <w:color w:val="404040" w:themeColor="text1" w:themeTint="BF"/>
    </w:rPr>
  </w:style>
  <w:style w:type="paragraph" w:styleId="ListParagraph">
    <w:name w:val="List Paragraph"/>
    <w:basedOn w:val="Normal"/>
    <w:uiPriority w:val="34"/>
    <w:qFormat/>
    <w:rsid w:val="005104E0"/>
    <w:pPr>
      <w:ind w:left="720"/>
      <w:contextualSpacing/>
    </w:pPr>
  </w:style>
  <w:style w:type="character" w:styleId="IntenseEmphasis">
    <w:name w:val="Intense Emphasis"/>
    <w:basedOn w:val="DefaultParagraphFont"/>
    <w:uiPriority w:val="21"/>
    <w:qFormat/>
    <w:rsid w:val="005104E0"/>
    <w:rPr>
      <w:i/>
      <w:iCs/>
      <w:color w:val="0F4761" w:themeColor="accent1" w:themeShade="BF"/>
    </w:rPr>
  </w:style>
  <w:style w:type="paragraph" w:styleId="IntenseQuote">
    <w:name w:val="Intense Quote"/>
    <w:basedOn w:val="Normal"/>
    <w:next w:val="Normal"/>
    <w:link w:val="IntenseQuoteChar"/>
    <w:uiPriority w:val="30"/>
    <w:qFormat/>
    <w:rsid w:val="005104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04E0"/>
    <w:rPr>
      <w:i/>
      <w:iCs/>
      <w:color w:val="0F4761" w:themeColor="accent1" w:themeShade="BF"/>
    </w:rPr>
  </w:style>
  <w:style w:type="character" w:styleId="IntenseReference">
    <w:name w:val="Intense Reference"/>
    <w:basedOn w:val="DefaultParagraphFont"/>
    <w:uiPriority w:val="32"/>
    <w:qFormat/>
    <w:rsid w:val="005104E0"/>
    <w:rPr>
      <w:b/>
      <w:bCs/>
      <w:smallCaps/>
      <w:color w:val="0F4761" w:themeColor="accent1" w:themeShade="BF"/>
      <w:spacing w:val="5"/>
    </w:rPr>
  </w:style>
  <w:style w:type="character" w:customStyle="1" w:styleId="apple-converted-space">
    <w:name w:val="apple-converted-space"/>
    <w:basedOn w:val="DefaultParagraphFont"/>
    <w:rsid w:val="006836B0"/>
  </w:style>
  <w:style w:type="paragraph" w:styleId="NormalWeb">
    <w:name w:val="Normal (Web)"/>
    <w:basedOn w:val="Normal"/>
    <w:uiPriority w:val="99"/>
    <w:semiHidden/>
    <w:unhideWhenUsed/>
    <w:rsid w:val="00F95CCF"/>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115086">
      <w:bodyDiv w:val="1"/>
      <w:marLeft w:val="0"/>
      <w:marRight w:val="0"/>
      <w:marTop w:val="0"/>
      <w:marBottom w:val="0"/>
      <w:divBdr>
        <w:top w:val="none" w:sz="0" w:space="0" w:color="auto"/>
        <w:left w:val="none" w:sz="0" w:space="0" w:color="auto"/>
        <w:bottom w:val="none" w:sz="0" w:space="0" w:color="auto"/>
        <w:right w:val="none" w:sz="0" w:space="0" w:color="auto"/>
      </w:divBdr>
    </w:div>
    <w:div w:id="902178623">
      <w:bodyDiv w:val="1"/>
      <w:marLeft w:val="0"/>
      <w:marRight w:val="0"/>
      <w:marTop w:val="0"/>
      <w:marBottom w:val="0"/>
      <w:divBdr>
        <w:top w:val="none" w:sz="0" w:space="0" w:color="auto"/>
        <w:left w:val="none" w:sz="0" w:space="0" w:color="auto"/>
        <w:bottom w:val="none" w:sz="0" w:space="0" w:color="auto"/>
        <w:right w:val="none" w:sz="0" w:space="0" w:color="auto"/>
      </w:divBdr>
    </w:div>
    <w:div w:id="183699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2210</Words>
  <Characters>12602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Walsh</dc:creator>
  <cp:keywords/>
  <dc:description/>
  <cp:lastModifiedBy>Raymond Walsh</cp:lastModifiedBy>
  <cp:revision>5</cp:revision>
  <dcterms:created xsi:type="dcterms:W3CDTF">2025-03-25T17:17:00Z</dcterms:created>
  <dcterms:modified xsi:type="dcterms:W3CDTF">2025-03-25T19:45:00Z</dcterms:modified>
</cp:coreProperties>
</file>